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4D" w:rsidRDefault="004A43B1">
      <w:pPr>
        <w:spacing w:line="520" w:lineRule="exact"/>
      </w:pPr>
      <w:bookmarkStart w:id="0" w:name="_Hlk514673453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" o:spid="_x0000_s1027" type="#_x0000_t75" alt="推廣教育中心Logo-BL-20160913" style="position:absolute;margin-left:0;margin-top:10.5pt;width:90.75pt;height:63pt;z-index:1;visibility:visible;mso-position-horizontal:left;mso-position-horizontal-relative:margin;mso-position-vertical-relative:margin">
            <v:imagedata r:id="rId6" o:title="推廣教育中心Logo-BL-20160913"/>
            <w10:wrap anchorx="margin" anchory="margin"/>
          </v:shape>
        </w:pict>
      </w:r>
      <w:r w:rsidR="0016023F">
        <w:t xml:space="preserve">                                                           </w:t>
      </w:r>
      <w:r w:rsidR="0016023F">
        <w:rPr>
          <w:rFonts w:ascii="Garamond" w:eastAsia="標楷體" w:hAnsi="Garamond"/>
          <w:b/>
          <w:sz w:val="32"/>
          <w:szCs w:val="28"/>
        </w:rPr>
        <w:t>台灣神學研究學院</w:t>
      </w:r>
      <w:r w:rsidR="0016023F">
        <w:rPr>
          <w:rFonts w:ascii="Garamond" w:eastAsia="標楷體" w:hAnsi="Garamond"/>
          <w:b/>
          <w:sz w:val="32"/>
          <w:szCs w:val="28"/>
        </w:rPr>
        <w:t xml:space="preserve"> </w:t>
      </w:r>
      <w:r w:rsidR="0016023F">
        <w:rPr>
          <w:rFonts w:ascii="Garamond" w:eastAsia="標楷體" w:hAnsi="Garamond"/>
          <w:b/>
          <w:sz w:val="32"/>
          <w:szCs w:val="28"/>
        </w:rPr>
        <w:t>推廣教育中心</w:t>
      </w:r>
    </w:p>
    <w:p w:rsidR="0081594D" w:rsidRDefault="0016023F">
      <w:pPr>
        <w:spacing w:line="520" w:lineRule="exact"/>
        <w:jc w:val="center"/>
      </w:pPr>
      <w:r>
        <w:rPr>
          <w:rFonts w:ascii="Garamond" w:eastAsia="標楷體" w:hAnsi="Garamond"/>
          <w:b/>
          <w:sz w:val="32"/>
          <w:szCs w:val="28"/>
        </w:rPr>
        <w:t xml:space="preserve">           2020</w:t>
      </w:r>
      <w:r>
        <w:rPr>
          <w:rFonts w:ascii="Garamond" w:eastAsia="標楷體" w:hAnsi="Garamond"/>
          <w:b/>
          <w:sz w:val="32"/>
          <w:szCs w:val="28"/>
        </w:rPr>
        <w:t>學年第一學期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>
        <w:rPr>
          <w:rFonts w:ascii="Garamond" w:eastAsia="標楷體" w:hAnsi="Garamond"/>
          <w:b/>
          <w:sz w:val="32"/>
          <w:szCs w:val="28"/>
          <w:lang w:eastAsia="zh-HK"/>
        </w:rPr>
        <w:t>秋</w:t>
      </w:r>
      <w:r>
        <w:rPr>
          <w:rFonts w:ascii="Garamond" w:eastAsia="標楷體" w:hAnsi="Garamond"/>
          <w:b/>
          <w:sz w:val="32"/>
          <w:szCs w:val="28"/>
        </w:rPr>
        <w:t>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81594D" w:rsidRDefault="0016023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台北地區晚上課程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bookmarkEnd w:id="0"/>
    <w:p w:rsidR="0081594D" w:rsidRDefault="0016023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             </w:t>
      </w:r>
      <w:r>
        <w:t>(</w:t>
      </w:r>
      <w:r>
        <w:t>由系辦填寫</w:t>
      </w:r>
      <w:r>
        <w:t>)</w:t>
      </w:r>
    </w:p>
    <w:p w:rsidR="0081594D" w:rsidRDefault="0016023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Email</w:t>
      </w:r>
      <w:r>
        <w:rPr>
          <w:rFonts w:ascii="Garamond" w:eastAsia="標楷體" w:hAnsi="Garamond"/>
          <w:b/>
          <w:sz w:val="28"/>
          <w:szCs w:val="28"/>
          <w:u w:val="single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</w:p>
    <w:p w:rsidR="0081594D" w:rsidRDefault="0016023F">
      <w:pPr>
        <w:spacing w:line="520" w:lineRule="exact"/>
        <w:rPr>
          <w:rFonts w:ascii="Garamond" w:eastAsia="標楷體" w:hAnsi="Garamond"/>
          <w:b/>
          <w:sz w:val="28"/>
          <w:szCs w:val="28"/>
        </w:rPr>
      </w:pPr>
      <w:r>
        <w:rPr>
          <w:rFonts w:ascii="Garamond" w:eastAsia="標楷體" w:hAnsi="Garamond"/>
          <w:b/>
          <w:sz w:val="28"/>
          <w:szCs w:val="28"/>
        </w:rPr>
        <w:t>碩士學分班：</w:t>
      </w:r>
      <w:r>
        <w:rPr>
          <w:rFonts w:ascii="Garamond" w:eastAsia="標楷體" w:hAnsi="Garamond"/>
          <w:b/>
          <w:sz w:val="28"/>
          <w:szCs w:val="28"/>
        </w:rPr>
        <w:t>YWCA</w:t>
      </w:r>
      <w:r>
        <w:rPr>
          <w:rFonts w:ascii="Garamond" w:eastAsia="標楷體" w:hAnsi="Garamond"/>
          <w:b/>
          <w:sz w:val="28"/>
          <w:szCs w:val="28"/>
        </w:rPr>
        <w:t>女青年會館</w:t>
      </w:r>
      <w:r>
        <w:rPr>
          <w:rFonts w:ascii="Garamond" w:eastAsia="標楷體" w:hAnsi="Garamond"/>
          <w:b/>
          <w:sz w:val="28"/>
          <w:szCs w:val="28"/>
        </w:rPr>
        <w:t>(</w:t>
      </w:r>
      <w:r>
        <w:rPr>
          <w:rFonts w:ascii="Garamond" w:eastAsia="標楷體" w:hAnsi="Garamond"/>
          <w:b/>
          <w:sz w:val="28"/>
          <w:szCs w:val="28"/>
        </w:rPr>
        <w:t>地址：台北市青島西路</w:t>
      </w:r>
      <w:r>
        <w:rPr>
          <w:rFonts w:ascii="Garamond" w:eastAsia="標楷體" w:hAnsi="Garamond"/>
          <w:b/>
          <w:sz w:val="28"/>
          <w:szCs w:val="28"/>
        </w:rPr>
        <w:t>7</w:t>
      </w:r>
      <w:r>
        <w:rPr>
          <w:rFonts w:ascii="Garamond" w:eastAsia="標楷體" w:hAnsi="Garamond"/>
          <w:b/>
          <w:sz w:val="28"/>
          <w:szCs w:val="28"/>
        </w:rPr>
        <w:t>號</w:t>
      </w:r>
      <w:r>
        <w:rPr>
          <w:rFonts w:ascii="Garamond" w:eastAsia="標楷體" w:hAnsi="Garamond"/>
          <w:b/>
          <w:sz w:val="28"/>
          <w:szCs w:val="28"/>
        </w:rPr>
        <w:t>) 402</w:t>
      </w:r>
      <w:r>
        <w:rPr>
          <w:rFonts w:ascii="Garamond" w:eastAsia="標楷體" w:hAnsi="Garamond"/>
          <w:b/>
          <w:sz w:val="28"/>
          <w:szCs w:val="28"/>
        </w:rPr>
        <w:t>教室</w:t>
      </w:r>
    </w:p>
    <w:tbl>
      <w:tblPr>
        <w:tblW w:w="10233" w:type="dxa"/>
        <w:tblInd w:w="2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843"/>
        <w:gridCol w:w="1275"/>
        <w:gridCol w:w="4253"/>
        <w:gridCol w:w="283"/>
        <w:gridCol w:w="709"/>
        <w:gridCol w:w="709"/>
        <w:gridCol w:w="1710"/>
      </w:tblGrid>
      <w:tr w:rsidR="0081594D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51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51" w:type="dxa"/>
            <w:tcBorders>
              <w:top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週三,女青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標楷體" w:eastAsia="標楷體" w:hAnsi="標楷體" w:cs="Arial"/>
              </w:rPr>
              <w:t>靈性形成與深化~~~</w:t>
            </w:r>
            <w:r>
              <w:rPr>
                <w:rFonts w:ascii="標楷體" w:eastAsia="標楷體" w:hAnsi="標楷體" w:cs="Arial"/>
                <w:b/>
                <w:bCs/>
              </w:rPr>
              <w:t>靈修神學</w:t>
            </w:r>
            <w:r>
              <w:rPr>
                <w:rFonts w:ascii="標楷體" w:eastAsia="標楷體" w:hAnsi="標楷體" w:cs="Arial"/>
              </w:rPr>
              <w:t xml:space="preserve">的歷史探討  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  <w:color w:val="000000"/>
                <w:kern w:val="0"/>
                <w:szCs w:val="26"/>
              </w:rPr>
            </w:pPr>
            <w:r>
              <w:rPr>
                <w:rFonts w:eastAsia="華康標楷體(P)"/>
                <w:color w:val="000000"/>
                <w:kern w:val="0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420" w:lineRule="exac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修課生資格</w:t>
            </w:r>
            <w:proofErr w:type="gramEnd"/>
          </w:p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見招生簡章</w:t>
            </w:r>
          </w:p>
        </w:tc>
      </w:tr>
    </w:tbl>
    <w:p w:rsidR="0081594D" w:rsidRDefault="0016023F">
      <w:pPr>
        <w:spacing w:line="520" w:lineRule="exact"/>
        <w:rPr>
          <w:rFonts w:ascii="Garamond" w:eastAsia="標楷體" w:hAnsi="Garamond"/>
          <w:b/>
        </w:rPr>
      </w:pPr>
      <w:bookmarkStart w:id="2" w:name="_Hlk514673518"/>
      <w:r>
        <w:rPr>
          <w:rFonts w:ascii="Garamond" w:eastAsia="標楷體" w:hAnsi="Garamond"/>
          <w:b/>
        </w:rPr>
        <w:t>委託代訓班</w:t>
      </w:r>
      <w:r>
        <w:rPr>
          <w:rFonts w:ascii="Garamond" w:eastAsia="標楷體" w:hAnsi="Garamond"/>
          <w:b/>
        </w:rPr>
        <w:t>(</w:t>
      </w:r>
      <w:r>
        <w:rPr>
          <w:rFonts w:ascii="Garamond" w:eastAsia="標楷體" w:hAnsi="Garamond"/>
          <w:b/>
        </w:rPr>
        <w:t>神學系</w:t>
      </w:r>
      <w:r>
        <w:rPr>
          <w:rFonts w:ascii="Garamond" w:eastAsia="標楷體" w:hAnsi="Garamond"/>
          <w:b/>
        </w:rPr>
        <w:t>)</w:t>
      </w:r>
      <w:r>
        <w:rPr>
          <w:rFonts w:ascii="Garamond" w:eastAsia="標楷體" w:hAnsi="Garamond"/>
          <w:b/>
        </w:rPr>
        <w:t>：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669"/>
        <w:gridCol w:w="1275"/>
        <w:gridCol w:w="4111"/>
        <w:gridCol w:w="567"/>
        <w:gridCol w:w="567"/>
        <w:gridCol w:w="606"/>
        <w:gridCol w:w="1017"/>
      </w:tblGrid>
      <w:tr w:rsidR="0081594D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458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2"/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日期/地區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1</w:t>
            </w:r>
          </w:p>
        </w:tc>
        <w:tc>
          <w:tcPr>
            <w:tcW w:w="16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歷史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神力女超人: 教會歷史中的婦女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碩士在職專班</w:t>
            </w:r>
          </w:p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大學先修科目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★新約綜</w:t>
            </w:r>
            <w:proofErr w:type="gramStart"/>
            <w:r>
              <w:rPr>
                <w:rFonts w:ascii="標楷體" w:eastAsia="標楷體" w:hAnsi="標楷體" w:cs="Arial"/>
              </w:rPr>
              <w:t>覽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</w:pPr>
            <w:r>
              <w:rPr>
                <w:rFonts w:ascii="標楷體" w:eastAsia="標楷體" w:hAnsi="標楷體" w:cs="Arial"/>
              </w:rPr>
              <w:t>▲探訪應許之源---</w:t>
            </w:r>
            <w:r>
              <w:rPr>
                <w:rFonts w:ascii="標楷體" w:eastAsia="標楷體" w:hAnsi="標楷體" w:cs="Arial"/>
                <w:b/>
                <w:bCs/>
              </w:rPr>
              <w:t>摩西五經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諮商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基督徒的情緒管理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週二,雙連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★實踐神學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碩士在職專班</w:t>
            </w:r>
          </w:p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大學先修科目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週三,女青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</w:pPr>
            <w:r>
              <w:rPr>
                <w:rFonts w:ascii="標楷體" w:eastAsia="標楷體" w:hAnsi="標楷體"/>
              </w:rPr>
              <w:t>靈性形成與深化~~~</w:t>
            </w:r>
            <w:r>
              <w:rPr>
                <w:rFonts w:ascii="標楷體" w:eastAsia="標楷體" w:hAnsi="標楷體"/>
                <w:b/>
                <w:bCs/>
              </w:rPr>
              <w:t>靈修神學</w:t>
            </w:r>
            <w:r>
              <w:rPr>
                <w:rFonts w:ascii="標楷體" w:eastAsia="標楷體" w:hAnsi="標楷體"/>
              </w:rPr>
              <w:t>的歷史探討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限15人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神學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週三,士林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 xml:space="preserve"> 聖靈論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虛擬或實體-廿一世紀禮拜學的挑戰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碩士在職專班</w:t>
            </w:r>
          </w:p>
          <w:p w:rsidR="0081594D" w:rsidRDefault="0016023F">
            <w:pPr>
              <w:spacing w:line="276" w:lineRule="auto"/>
            </w:pPr>
            <w:r>
              <w:rPr>
                <w:rFonts w:ascii="標楷體" w:eastAsia="標楷體" w:hAnsi="標楷體"/>
              </w:rPr>
              <w:t>大學先修科目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助人者的自我探索與自我認識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  <w:r>
              <w:rPr>
                <w:rFonts w:eastAsia="華康標楷體(P)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約翰福音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center"/>
              <w:rPr>
                <w:rFonts w:eastAsia="華康標楷體(P)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周四,濟南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用年輕人的文化</w:t>
            </w:r>
            <w:proofErr w:type="gramStart"/>
            <w:r>
              <w:rPr>
                <w:rFonts w:ascii="標楷體" w:eastAsia="標楷體" w:hAnsi="標楷體" w:cs="Arial"/>
              </w:rPr>
              <w:t>來牧養吧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ascii="新細明體" w:hAnsi="新細明體"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ind w:firstLine="120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碩士在職專班</w:t>
            </w:r>
          </w:p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大學先修科目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週四,雙連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</w:pPr>
            <w:r>
              <w:rPr>
                <w:rFonts w:ascii="標楷體" w:eastAsia="標楷體" w:hAnsi="標楷體"/>
              </w:rPr>
              <w:t>★知我所信-基督教</w:t>
            </w:r>
            <w:r>
              <w:rPr>
                <w:rFonts w:ascii="標楷體" w:eastAsia="標楷體" w:hAnsi="標楷體"/>
                <w:b/>
                <w:bCs/>
              </w:rPr>
              <w:t>神學概論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</w:rPr>
              <w:t>週</w:t>
            </w:r>
            <w:r>
              <w:rPr>
                <w:rFonts w:ascii="標楷體" w:eastAsia="標楷體" w:hAnsi="標楷體"/>
                <w:lang w:eastAsia="zh-HK"/>
              </w:rPr>
              <w:t>五</w:t>
            </w:r>
            <w:r>
              <w:rPr>
                <w:rFonts w:ascii="標楷體" w:eastAsia="標楷體" w:hAnsi="標楷體"/>
              </w:rPr>
              <w:t>,濟南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視覺藝術在教會的運用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widowControl/>
              <w:autoSpaceDE w:val="0"/>
              <w:spacing w:before="36" w:after="36" w:line="276" w:lineRule="auto"/>
              <w:textAlignment w:val="bottom"/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bookmarkStart w:id="3" w:name="_Hlk40707172"/>
            <w:r>
              <w:t>14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widowControl/>
              <w:autoSpaceDE w:val="0"/>
              <w:spacing w:before="36" w:after="36" w:line="276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週五,濟南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崇拜新感知系列-崇拜插花工作坊(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>旁聽免學分費.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center"/>
              <w:rPr>
                <w:rFonts w:eastAsia="華康標楷體(P)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widowControl/>
              <w:autoSpaceDE w:val="0"/>
              <w:spacing w:before="36" w:after="36" w:line="276" w:lineRule="auto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center"/>
            </w:pP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16023F">
            <w:pPr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/>
                <w:sz w:val="22"/>
                <w:szCs w:val="22"/>
              </w:rPr>
              <w:t xml:space="preserve">    限15人</w:t>
            </w:r>
          </w:p>
        </w:tc>
      </w:tr>
      <w:bookmarkEnd w:id="3"/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ascii="新細明體" w:hAnsi="新細明體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autoSpaceDE w:val="0"/>
              <w:spacing w:before="36" w:after="36" w:line="276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週五,濟南教會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主日學師資教學體驗營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ascii="新細明體" w:hAnsi="新細明體"/>
              </w:rPr>
              <w:t>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widowControl/>
              <w:autoSpaceDE w:val="0"/>
              <w:spacing w:before="36" w:after="36" w:line="276" w:lineRule="auto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週六,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報告寫作與圖書館資源運用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widowControl/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autoSpaceDE w:val="0"/>
              <w:spacing w:before="36" w:after="36" w:line="276" w:lineRule="auto"/>
              <w:textAlignment w:val="bottom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10/17、24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027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594D" w:rsidRDefault="0081594D">
            <w:pPr>
              <w:rPr>
                <w:sz w:val="20"/>
                <w:szCs w:val="20"/>
              </w:rPr>
            </w:pPr>
          </w:p>
        </w:tc>
      </w:tr>
    </w:tbl>
    <w:p w:rsidR="0081594D" w:rsidRDefault="0016023F">
      <w:r>
        <w:rPr>
          <w:sz w:val="20"/>
          <w:szCs w:val="20"/>
        </w:rPr>
        <w:t>※</w:t>
      </w:r>
      <w:r>
        <w:rPr>
          <w:rFonts w:ascii="Segoe UI Symbol" w:hAnsi="Segoe UI Symbol" w:cs="Segoe UI Symbol"/>
          <w:sz w:val="20"/>
          <w:szCs w:val="20"/>
        </w:rPr>
        <w:t>★</w:t>
      </w:r>
      <w:r>
        <w:rPr>
          <w:sz w:val="20"/>
          <w:szCs w:val="20"/>
        </w:rPr>
        <w:t>記號為基礎</w:t>
      </w:r>
      <w:r>
        <w:rPr>
          <w:sz w:val="20"/>
          <w:szCs w:val="20"/>
        </w:rPr>
        <w:t>(</w:t>
      </w:r>
      <w:r>
        <w:rPr>
          <w:sz w:val="20"/>
          <w:szCs w:val="20"/>
        </w:rPr>
        <w:t>必修</w:t>
      </w:r>
      <w:r>
        <w:rPr>
          <w:sz w:val="20"/>
          <w:szCs w:val="20"/>
        </w:rPr>
        <w:t>)</w:t>
      </w:r>
      <w:r>
        <w:rPr>
          <w:sz w:val="20"/>
          <w:szCs w:val="20"/>
        </w:rPr>
        <w:t>課程，</w:t>
      </w:r>
      <w:r>
        <w:rPr>
          <w:sz w:val="20"/>
          <w:szCs w:val="20"/>
        </w:rPr>
        <w:t>▲</w:t>
      </w:r>
      <w:r>
        <w:rPr>
          <w:sz w:val="20"/>
          <w:szCs w:val="20"/>
        </w:rPr>
        <w:t>記號為核心</w:t>
      </w:r>
      <w:r>
        <w:rPr>
          <w:sz w:val="20"/>
          <w:szCs w:val="20"/>
        </w:rPr>
        <w:t>(</w:t>
      </w:r>
      <w:r>
        <w:rPr>
          <w:sz w:val="20"/>
          <w:szCs w:val="20"/>
        </w:rPr>
        <w:t>必選</w:t>
      </w:r>
      <w:r>
        <w:rPr>
          <w:sz w:val="20"/>
          <w:szCs w:val="20"/>
        </w:rPr>
        <w:t>)</w:t>
      </w:r>
      <w:r>
        <w:rPr>
          <w:sz w:val="20"/>
          <w:szCs w:val="20"/>
        </w:rPr>
        <w:t>課程，</w:t>
      </w:r>
      <w:proofErr w:type="gramStart"/>
      <w:r>
        <w:rPr>
          <w:sz w:val="20"/>
          <w:szCs w:val="20"/>
        </w:rPr>
        <w:t>♁</w:t>
      </w:r>
      <w:proofErr w:type="gramEnd"/>
      <w:r>
        <w:rPr>
          <w:sz w:val="20"/>
          <w:szCs w:val="20"/>
        </w:rPr>
        <w:t>記號為靈性照顧</w:t>
      </w:r>
      <w:proofErr w:type="gramStart"/>
      <w:r>
        <w:rPr>
          <w:sz w:val="20"/>
          <w:szCs w:val="20"/>
        </w:rPr>
        <w:t>協學程先</w:t>
      </w:r>
      <w:proofErr w:type="gramEnd"/>
      <w:r>
        <w:rPr>
          <w:sz w:val="20"/>
          <w:szCs w:val="20"/>
        </w:rPr>
        <w:t>修科目，請儘量優先選讀。</w:t>
      </w:r>
      <w:r>
        <w:rPr>
          <w:rFonts w:ascii="標楷體" w:hAnsi="標楷體"/>
          <w:sz w:val="20"/>
          <w:szCs w:val="20"/>
        </w:rPr>
        <w:t xml:space="preserve"> </w:t>
      </w:r>
    </w:p>
    <w:p w:rsidR="0081594D" w:rsidRDefault="0016023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81594D" w:rsidRDefault="0016023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(2020</w:t>
      </w:r>
      <w:r>
        <w:rPr>
          <w:b/>
          <w:lang w:eastAsia="zh-HK"/>
        </w:rPr>
        <w:t>年</w:t>
      </w:r>
      <w:r>
        <w:rPr>
          <w:b/>
        </w:rPr>
        <w:t>8</w:t>
      </w:r>
      <w:r>
        <w:rPr>
          <w:b/>
          <w:lang w:eastAsia="zh-HK"/>
        </w:rPr>
        <w:t>月</w:t>
      </w:r>
      <w:r>
        <w:rPr>
          <w:b/>
        </w:rPr>
        <w:t>28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81594D" w:rsidRDefault="0016023F">
      <w:pPr>
        <w:spacing w:line="520" w:lineRule="exact"/>
        <w:jc w:val="center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</w:p>
    <w:p w:rsidR="0081594D" w:rsidRDefault="0081594D">
      <w:pPr>
        <w:spacing w:line="520" w:lineRule="exact"/>
        <w:rPr>
          <w:rFonts w:ascii="Garamond" w:eastAsia="標楷體" w:hAnsi="Garamond"/>
          <w:b/>
          <w:szCs w:val="28"/>
        </w:rPr>
      </w:pPr>
    </w:p>
    <w:p w:rsidR="0081594D" w:rsidRDefault="004A43B1">
      <w:pPr>
        <w:spacing w:line="520" w:lineRule="exact"/>
      </w:pPr>
      <w:r>
        <w:rPr>
          <w:noProof/>
        </w:rPr>
        <w:pict>
          <v:shape id="圖片 12" o:spid="_x0000_s1026" type="#_x0000_t75" alt="推廣教育中心Logo-BL-20160913" style="position:absolute;margin-left:0;margin-top:9.45pt;width:125.2pt;height:102.7pt;z-index:2;visibility:visible;mso-position-horizontal:left;mso-position-horizontal-relative:margin;mso-position-vertical-relative:margin">
            <v:imagedata r:id="rId6" o:title="推廣教育中心Logo-BL-20160913"/>
            <w10:wrap anchorx="margin" anchory="margin"/>
          </v:shape>
        </w:pict>
      </w:r>
    </w:p>
    <w:p w:rsidR="0081594D" w:rsidRDefault="0081594D">
      <w:pPr>
        <w:spacing w:line="520" w:lineRule="exact"/>
      </w:pPr>
    </w:p>
    <w:p w:rsidR="0081594D" w:rsidRDefault="0016023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 xml:space="preserve">    </w:t>
      </w:r>
      <w:r>
        <w:rPr>
          <w:rFonts w:ascii="Garamond" w:eastAsia="標楷體" w:hAnsi="Garamond"/>
          <w:b/>
          <w:sz w:val="32"/>
          <w:szCs w:val="28"/>
        </w:rPr>
        <w:t>台灣神學研究學院</w:t>
      </w:r>
      <w:r>
        <w:rPr>
          <w:rFonts w:ascii="Garamond" w:eastAsia="標楷體" w:hAnsi="Garamond"/>
          <w:b/>
          <w:sz w:val="32"/>
          <w:szCs w:val="28"/>
        </w:rPr>
        <w:t xml:space="preserve"> </w:t>
      </w:r>
      <w:r>
        <w:rPr>
          <w:rFonts w:ascii="Garamond" w:eastAsia="標楷體" w:hAnsi="Garamond"/>
          <w:b/>
          <w:sz w:val="32"/>
          <w:szCs w:val="28"/>
        </w:rPr>
        <w:t>推廣教育中心</w:t>
      </w:r>
    </w:p>
    <w:p w:rsidR="0081594D" w:rsidRDefault="0016023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 xml:space="preserve">  2020</w:t>
      </w:r>
      <w:r>
        <w:rPr>
          <w:rFonts w:ascii="Garamond" w:eastAsia="標楷體" w:hAnsi="Garamond"/>
          <w:b/>
          <w:sz w:val="32"/>
          <w:szCs w:val="28"/>
        </w:rPr>
        <w:t>學年第一學期</w:t>
      </w:r>
      <w:r>
        <w:rPr>
          <w:rFonts w:ascii="Garamond" w:eastAsia="標楷體" w:hAnsi="Garamond"/>
          <w:b/>
          <w:sz w:val="32"/>
          <w:szCs w:val="28"/>
        </w:rPr>
        <w:t xml:space="preserve"> (</w:t>
      </w:r>
      <w:r>
        <w:rPr>
          <w:rFonts w:ascii="Garamond" w:eastAsia="標楷體" w:hAnsi="Garamond"/>
          <w:b/>
          <w:sz w:val="32"/>
          <w:szCs w:val="28"/>
        </w:rPr>
        <w:t>秋季班</w:t>
      </w:r>
      <w:r>
        <w:rPr>
          <w:rFonts w:ascii="Garamond" w:eastAsia="標楷體" w:hAnsi="Garamond"/>
          <w:b/>
          <w:sz w:val="32"/>
          <w:szCs w:val="28"/>
        </w:rPr>
        <w:t xml:space="preserve">) </w:t>
      </w:r>
      <w:r>
        <w:rPr>
          <w:rFonts w:ascii="Garamond" w:eastAsia="標楷體" w:hAnsi="Garamond"/>
          <w:b/>
          <w:sz w:val="32"/>
          <w:szCs w:val="28"/>
        </w:rPr>
        <w:t>選課單</w:t>
      </w:r>
    </w:p>
    <w:p w:rsidR="0081594D" w:rsidRDefault="0016023F">
      <w:pPr>
        <w:spacing w:line="520" w:lineRule="exact"/>
        <w:jc w:val="center"/>
        <w:rPr>
          <w:rFonts w:ascii="Garamond" w:eastAsia="標楷體" w:hAnsi="Garamond"/>
          <w:b/>
          <w:sz w:val="32"/>
          <w:szCs w:val="28"/>
        </w:rPr>
      </w:pPr>
      <w:r>
        <w:rPr>
          <w:rFonts w:ascii="Garamond" w:eastAsia="標楷體" w:hAnsi="Garamond"/>
          <w:b/>
          <w:sz w:val="32"/>
          <w:szCs w:val="28"/>
        </w:rPr>
        <w:t>(</w:t>
      </w:r>
      <w:r>
        <w:rPr>
          <w:rFonts w:ascii="Garamond" w:eastAsia="標楷體" w:hAnsi="Garamond"/>
          <w:b/>
          <w:sz w:val="32"/>
          <w:szCs w:val="28"/>
        </w:rPr>
        <w:t>音樂、台北之外地區課程</w:t>
      </w:r>
      <w:r>
        <w:rPr>
          <w:rFonts w:ascii="Garamond" w:eastAsia="標楷體" w:hAnsi="Garamond"/>
          <w:b/>
          <w:sz w:val="32"/>
          <w:szCs w:val="28"/>
        </w:rPr>
        <w:t>)</w:t>
      </w:r>
    </w:p>
    <w:p w:rsidR="0081594D" w:rsidRDefault="0016023F">
      <w:pPr>
        <w:spacing w:line="520" w:lineRule="exact"/>
        <w:ind w:right="-180"/>
        <w:jc w:val="both"/>
      </w:pPr>
      <w:r>
        <w:rPr>
          <w:rFonts w:ascii="Garamond" w:eastAsia="標楷體" w:hAnsi="Garamond"/>
          <w:b/>
          <w:sz w:val="28"/>
          <w:szCs w:val="28"/>
        </w:rPr>
        <w:t>填表日期：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>年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月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</w:t>
      </w:r>
      <w:r>
        <w:rPr>
          <w:rFonts w:ascii="Garamond" w:eastAsia="標楷體" w:hAnsi="Garamond"/>
          <w:b/>
          <w:sz w:val="28"/>
          <w:szCs w:val="28"/>
        </w:rPr>
        <w:t>日</w:t>
      </w:r>
      <w:r>
        <w:rPr>
          <w:rFonts w:ascii="Garamond" w:eastAsia="標楷體" w:hAnsi="Garamond"/>
          <w:b/>
          <w:sz w:val="28"/>
          <w:szCs w:val="28"/>
        </w:rPr>
        <w:t xml:space="preserve">                       </w:t>
      </w:r>
      <w:r>
        <w:rPr>
          <w:rFonts w:ascii="Garamond" w:eastAsia="標楷體" w:hAnsi="Garamond"/>
          <w:sz w:val="28"/>
          <w:szCs w:val="28"/>
          <w:u w:val="single"/>
        </w:rPr>
        <w:t>No.</w:t>
      </w:r>
      <w:r>
        <w:rPr>
          <w:rFonts w:ascii="Garamond" w:eastAsia="標楷體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                       </w:t>
      </w:r>
      <w:r>
        <w:t>(</w:t>
      </w:r>
      <w:r>
        <w:t>由系辦填寫</w:t>
      </w:r>
      <w:r>
        <w:t>)</w:t>
      </w:r>
    </w:p>
    <w:p w:rsidR="0081594D" w:rsidRDefault="0016023F">
      <w:pPr>
        <w:spacing w:line="520" w:lineRule="exact"/>
      </w:pPr>
      <w:r>
        <w:rPr>
          <w:rFonts w:ascii="Garamond" w:eastAsia="標楷體" w:hAnsi="Garamond"/>
          <w:b/>
          <w:sz w:val="28"/>
          <w:szCs w:val="28"/>
        </w:rPr>
        <w:t>姓名：</w:t>
      </w:r>
      <w:r>
        <w:rPr>
          <w:rFonts w:ascii="Garamond" w:eastAsia="標楷體" w:hAnsi="Garamond"/>
          <w:b/>
          <w:sz w:val="28"/>
          <w:szCs w:val="28"/>
          <w:u w:val="single"/>
        </w:rPr>
        <w:t xml:space="preserve">                         </w:t>
      </w:r>
      <w:r>
        <w:rPr>
          <w:rFonts w:ascii="Garamond" w:eastAsia="標楷體" w:hAnsi="Garamond"/>
          <w:b/>
          <w:sz w:val="28"/>
          <w:szCs w:val="28"/>
        </w:rPr>
        <w:t xml:space="preserve"> </w:t>
      </w:r>
      <w:r>
        <w:rPr>
          <w:rFonts w:ascii="Garamond" w:eastAsia="標楷體" w:hAnsi="Garamond"/>
          <w:b/>
          <w:sz w:val="28"/>
          <w:szCs w:val="28"/>
        </w:rPr>
        <w:t>學號：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szCs w:val="28"/>
        </w:rPr>
        <w:t>電話：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</w:rPr>
        <w:t>手機：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</w:p>
    <w:p w:rsidR="0081594D" w:rsidRDefault="0016023F">
      <w:pPr>
        <w:spacing w:line="480" w:lineRule="exact"/>
      </w:pPr>
      <w:r>
        <w:rPr>
          <w:rFonts w:ascii="Garamond" w:eastAsia="標楷體" w:hAnsi="Garamond"/>
          <w:b/>
          <w:sz w:val="28"/>
          <w:szCs w:val="28"/>
        </w:rPr>
        <w:t>住址：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t xml:space="preserve"> </w:t>
      </w:r>
      <w:r>
        <w:rPr>
          <w:rFonts w:ascii="Garamond" w:eastAsia="標楷體" w:hAnsi="Garamond"/>
          <w:b/>
          <w:sz w:val="28"/>
          <w:szCs w:val="28"/>
        </w:rPr>
        <w:t>Email</w:t>
      </w:r>
      <w:r>
        <w:rPr>
          <w:rFonts w:ascii="Garamond" w:eastAsia="標楷體" w:hAnsi="Garamond"/>
          <w:b/>
          <w:sz w:val="28"/>
          <w:szCs w:val="28"/>
        </w:rPr>
        <w:t>：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  <w:szCs w:val="28"/>
          <w:u w:val="single"/>
        </w:rPr>
        <w:tab/>
        <w:t xml:space="preserve">       </w:t>
      </w:r>
    </w:p>
    <w:p w:rsidR="0081594D" w:rsidRDefault="0016023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委託代訓班(神學系)：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567"/>
        <w:gridCol w:w="2129"/>
      </w:tblGrid>
      <w:tr w:rsidR="0081594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旁聽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ascii="新細明體" w:hAnsi="新細明體"/>
                <w:szCs w:val="26"/>
              </w:rPr>
              <w:t>17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聖經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</w:pPr>
            <w:r>
              <w:rPr>
                <w:rFonts w:eastAsia="標楷體"/>
              </w:rPr>
              <w:t>週一</w:t>
            </w:r>
            <w:r>
              <w:rPr>
                <w:rFonts w:eastAsia="標楷體"/>
              </w:rPr>
              <w:t>,</w:t>
            </w:r>
            <w:r>
              <w:rPr>
                <w:rFonts w:ascii="標楷體" w:eastAsia="標楷體" w:hAnsi="標楷體"/>
              </w:rPr>
              <w:t>基隆教會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哥林多前書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43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bookmarkStart w:id="4" w:name="_Hlk41642366"/>
            <w:r>
              <w:rPr>
                <w:rFonts w:eastAsia="華康標楷體(P)"/>
                <w:szCs w:val="26"/>
              </w:rPr>
              <w:t>1</w:t>
            </w:r>
            <w:r>
              <w:rPr>
                <w:rFonts w:ascii="新細明體" w:hAnsi="新細明體"/>
                <w:szCs w:val="26"/>
              </w:rPr>
              <w:t>8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實踐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週一</w:t>
            </w:r>
            <w:r>
              <w:rPr>
                <w:rFonts w:eastAsia="標楷體"/>
                <w:sz w:val="22"/>
                <w:szCs w:val="22"/>
              </w:rPr>
              <w:t>,</w:t>
            </w:r>
            <w:r>
              <w:rPr>
                <w:rFonts w:ascii="標楷體" w:eastAsia="標楷體" w:hAnsi="標楷體"/>
                <w:sz w:val="22"/>
                <w:szCs w:val="22"/>
              </w:rPr>
              <w:t>台中民族路班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</w:pPr>
            <w:r>
              <w:rPr>
                <w:rFonts w:ascii="Batang" w:eastAsia="標楷體" w:hAnsi="Batang" w:cs="Batang"/>
              </w:rPr>
              <w:t>￼</w:t>
            </w:r>
            <w:r>
              <w:rPr>
                <w:rFonts w:ascii="Batang" w:eastAsia="標楷體" w:hAnsi="Batang" w:cs="Batang"/>
              </w:rPr>
              <w:t>聖經人物的心靈探索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  <w:p w:rsidR="0081594D" w:rsidRDefault="0081594D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4"/>
      <w:tr w:rsidR="0081594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43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</w:pPr>
            <w:r>
              <w:rPr>
                <w:rFonts w:eastAsia="華康標楷體(P)"/>
                <w:szCs w:val="26"/>
              </w:rPr>
              <w:t>1</w:t>
            </w:r>
            <w:r>
              <w:rPr>
                <w:rFonts w:ascii="新細明體" w:hAnsi="新細明體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諮商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週一</w:t>
            </w:r>
            <w:r>
              <w:rPr>
                <w:rFonts w:eastAsia="標楷體"/>
                <w:sz w:val="22"/>
                <w:szCs w:val="22"/>
              </w:rPr>
              <w:t>,</w:t>
            </w:r>
            <w:r>
              <w:rPr>
                <w:rFonts w:eastAsia="標楷體"/>
                <w:sz w:val="22"/>
                <w:szCs w:val="22"/>
              </w:rPr>
              <w:t>台中</w:t>
            </w:r>
            <w:proofErr w:type="gramStart"/>
            <w:r>
              <w:rPr>
                <w:rFonts w:eastAsia="標楷體"/>
                <w:sz w:val="22"/>
                <w:szCs w:val="22"/>
              </w:rPr>
              <w:t>向榮班</w:t>
            </w:r>
            <w:proofErr w:type="gramEnd"/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rPr>
                <w:rFonts w:ascii="Batang" w:eastAsia="標楷體" w:hAnsi="Batang" w:cs="Batang"/>
              </w:rPr>
            </w:pPr>
            <w:r>
              <w:rPr>
                <w:rFonts w:ascii="Batang" w:eastAsia="標楷體" w:hAnsi="Batang" w:cs="Batang"/>
              </w:rPr>
              <w:t>助人者的自我探索與自我認識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spacing w:line="276" w:lineRule="auto"/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jc w:val="right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  <w:p w:rsidR="0081594D" w:rsidRDefault="0081594D">
            <w:pPr>
              <w:spacing w:line="276" w:lineRule="auto"/>
              <w:ind w:firstLine="1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1594D" w:rsidRDefault="008159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1594D" w:rsidRDefault="0081594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1594D" w:rsidRDefault="0016023F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委託代訓班(音樂課程)：</w:t>
      </w:r>
    </w:p>
    <w:tbl>
      <w:tblPr>
        <w:tblW w:w="10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"/>
        <w:gridCol w:w="1963"/>
        <w:gridCol w:w="3119"/>
        <w:gridCol w:w="567"/>
        <w:gridCol w:w="567"/>
        <w:gridCol w:w="1979"/>
        <w:gridCol w:w="717"/>
      </w:tblGrid>
      <w:tr w:rsidR="0081594D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43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No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類別</w:t>
            </w:r>
          </w:p>
        </w:tc>
        <w:tc>
          <w:tcPr>
            <w:tcW w:w="19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日期/地區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學分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修課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身份別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備註</w:t>
            </w: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pStyle w:val="A4"/>
              <w:jc w:val="both"/>
            </w:pPr>
            <w:r>
              <w:rPr>
                <w:rFonts w:eastAsia="標楷體"/>
                <w:color w:val="auto"/>
              </w:rPr>
              <w:t>週一</w:t>
            </w:r>
            <w:r>
              <w:rPr>
                <w:rFonts w:ascii="標楷體" w:eastAsia="標楷體" w:hAnsi="標楷體"/>
                <w:color w:val="auto"/>
              </w:rPr>
              <w:t>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both"/>
            </w:pPr>
            <w:proofErr w:type="gramStart"/>
            <w:r>
              <w:rPr>
                <w:rFonts w:ascii="標楷體" w:eastAsia="標楷體" w:hAnsi="標楷體"/>
              </w:rPr>
              <w:t>手鐘 &amp; 棒鐘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  <w:szCs w:val="26"/>
              </w:rPr>
            </w:pPr>
            <w:r>
              <w:rPr>
                <w:rFonts w:eastAsia="華康標楷體(P)"/>
                <w:szCs w:val="26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週一,台神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both"/>
            </w:pPr>
            <w:r>
              <w:rPr>
                <w:rFonts w:ascii="標楷體" w:eastAsia="標楷體" w:hAnsi="標楷體"/>
              </w:rPr>
              <w:t>管風琴司琴與彈奏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</w:pPr>
            <w:r>
              <w:rPr>
                <w:szCs w:val="26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音樂理論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eastAsia="華康標楷體(P)"/>
              </w:rPr>
            </w:pPr>
            <w:r>
              <w:rPr>
                <w:rFonts w:eastAsia="華康標楷體(P)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jc w:val="both"/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</w:pPr>
            <w:r>
              <w:rPr>
                <w:szCs w:val="26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標楷體" w:eastAsia="標楷體" w:hAnsi="標楷體"/>
              </w:rPr>
              <w:t>週三,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鋼琴</w:t>
            </w:r>
            <w:proofErr w:type="gramStart"/>
            <w:r>
              <w:rPr>
                <w:rFonts w:ascii="標楷體" w:eastAsia="標楷體" w:hAnsi="標楷體"/>
              </w:rPr>
              <w:t>司琴法</w:t>
            </w:r>
            <w:proofErr w:type="gramEnd"/>
            <w:r>
              <w:rPr>
                <w:rFonts w:ascii="標楷體" w:eastAsia="標楷體" w:hAnsi="標楷體"/>
              </w:rPr>
              <w:t xml:space="preserve"> 初級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信徒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 Unicode MS"/>
                <w:sz w:val="22"/>
                <w:szCs w:val="22"/>
              </w:rPr>
              <w:t>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 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鋼琴</w:t>
            </w:r>
            <w:proofErr w:type="gramStart"/>
            <w:r>
              <w:rPr>
                <w:rFonts w:ascii="標楷體" w:eastAsia="標楷體" w:hAnsi="標楷體"/>
              </w:rPr>
              <w:t>司琴法</w:t>
            </w:r>
            <w:proofErr w:type="gramEnd"/>
            <w:r>
              <w:rPr>
                <w:rFonts w:ascii="標楷體" w:eastAsia="標楷體" w:hAnsi="標楷體"/>
              </w:rPr>
              <w:t xml:space="preserve"> 中級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□信徒□牧師(娘)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1594D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週三, 台神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鋼琴</w:t>
            </w:r>
            <w:proofErr w:type="gramStart"/>
            <w:r>
              <w:rPr>
                <w:rFonts w:ascii="標楷體" w:eastAsia="標楷體" w:hAnsi="標楷體"/>
              </w:rPr>
              <w:t>司琴法</w:t>
            </w:r>
            <w:proofErr w:type="gramEnd"/>
            <w:r>
              <w:rPr>
                <w:rFonts w:ascii="標楷體" w:eastAsia="標楷體" w:hAnsi="標楷體"/>
              </w:rPr>
              <w:t xml:space="preserve"> 中級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Garamond" w:eastAsia="華康標楷體(P)" w:hAnsi="Garamond"/>
                <w:sz w:val="2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16023F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□信徒□牧師(娘)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94D" w:rsidRDefault="0081594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81594D" w:rsidRDefault="0081594D"/>
    <w:p w:rsidR="0081594D" w:rsidRDefault="0016023F">
      <w:r>
        <w:t>※★</w:t>
      </w:r>
      <w:r>
        <w:t>記號為基礎</w:t>
      </w:r>
      <w:r>
        <w:t>(</w:t>
      </w:r>
      <w:r>
        <w:t>必修</w:t>
      </w:r>
      <w:r>
        <w:t>)</w:t>
      </w:r>
      <w:r>
        <w:t>課程，</w:t>
      </w:r>
      <w:r>
        <w:t>▲</w:t>
      </w:r>
      <w:r>
        <w:t>記號為核心</w:t>
      </w:r>
      <w:r>
        <w:t>(</w:t>
      </w:r>
      <w:r>
        <w:t>必選</w:t>
      </w:r>
      <w:r>
        <w:t>)</w:t>
      </w:r>
      <w:r>
        <w:t>課程，</w:t>
      </w:r>
      <w:proofErr w:type="gramStart"/>
      <w:r>
        <w:t>♁</w:t>
      </w:r>
      <w:proofErr w:type="gramEnd"/>
      <w:r>
        <w:t>記號為靈性照顧</w:t>
      </w:r>
      <w:proofErr w:type="gramStart"/>
      <w:r>
        <w:t>協學程先</w:t>
      </w:r>
      <w:proofErr w:type="gramEnd"/>
      <w:r>
        <w:t>修科目，請儘量優</w:t>
      </w:r>
    </w:p>
    <w:p w:rsidR="0081594D" w:rsidRDefault="0016023F">
      <w:r>
        <w:t xml:space="preserve">     </w:t>
      </w:r>
      <w:r>
        <w:t>先選讀。</w:t>
      </w:r>
    </w:p>
    <w:p w:rsidR="0081594D" w:rsidRDefault="0016023F">
      <w:r>
        <w:t>※</w:t>
      </w:r>
      <w:r>
        <w:t>填寫完選課單後，請</w:t>
      </w:r>
      <w:r>
        <w:t>email</w:t>
      </w:r>
      <w:r>
        <w:t>到</w:t>
      </w:r>
      <w:r>
        <w:t>:yulincheng@tgst.edu.tw</w:t>
      </w:r>
      <w:r>
        <w:t>，或來電告知</w:t>
      </w:r>
      <w:r>
        <w:t>: 2396-4789#306</w:t>
      </w:r>
      <w:r>
        <w:t>。</w:t>
      </w:r>
    </w:p>
    <w:p w:rsidR="0081594D" w:rsidRDefault="0016023F">
      <w:r>
        <w:t>※</w:t>
      </w:r>
      <w:r>
        <w:t>享有優惠者，</w:t>
      </w:r>
      <w:r>
        <w:rPr>
          <w:b/>
        </w:rPr>
        <w:t>需在註冊截止日前</w:t>
      </w:r>
      <w:r>
        <w:rPr>
          <w:b/>
        </w:rPr>
        <w:t xml:space="preserve"> (2020</w:t>
      </w:r>
      <w:r>
        <w:rPr>
          <w:b/>
          <w:lang w:eastAsia="zh-HK"/>
        </w:rPr>
        <w:t>年</w:t>
      </w:r>
      <w:r>
        <w:rPr>
          <w:b/>
        </w:rPr>
        <w:t>8</w:t>
      </w:r>
      <w:r>
        <w:rPr>
          <w:b/>
          <w:lang w:eastAsia="zh-HK"/>
        </w:rPr>
        <w:t>月</w:t>
      </w:r>
      <w:r>
        <w:rPr>
          <w:b/>
        </w:rPr>
        <w:t>28</w:t>
      </w:r>
      <w:r>
        <w:rPr>
          <w:b/>
        </w:rPr>
        <w:t>日</w:t>
      </w:r>
      <w:r>
        <w:rPr>
          <w:b/>
        </w:rPr>
        <w:t xml:space="preserve">) </w:t>
      </w:r>
      <w:r>
        <w:rPr>
          <w:b/>
        </w:rPr>
        <w:t>完成繳費</w:t>
      </w:r>
      <w:r>
        <w:t>，才能享受優惠。</w:t>
      </w:r>
    </w:p>
    <w:p w:rsidR="0081594D" w:rsidRDefault="0016023F">
      <w:pPr>
        <w:ind w:firstLine="280"/>
      </w:pPr>
      <w:r>
        <w:rPr>
          <w:rFonts w:ascii="Garamond" w:eastAsia="標楷體" w:hAnsi="Garamond"/>
          <w:b/>
          <w:sz w:val="28"/>
        </w:rPr>
        <w:t>總學分數：</w:t>
      </w:r>
      <w:r>
        <w:rPr>
          <w:rFonts w:ascii="Garamond" w:eastAsia="標楷體" w:hAnsi="Garamond"/>
          <w:b/>
          <w:sz w:val="28"/>
          <w:u w:val="single"/>
        </w:rPr>
        <w:tab/>
        <w:t xml:space="preserve">      </w:t>
      </w:r>
      <w:r>
        <w:rPr>
          <w:rFonts w:ascii="Garamond" w:eastAsia="標楷體" w:hAnsi="Garamond"/>
          <w:b/>
          <w:sz w:val="28"/>
          <w:u w:val="single"/>
        </w:rPr>
        <w:tab/>
        <w:t xml:space="preserve">  </w:t>
      </w:r>
      <w:r>
        <w:rPr>
          <w:rFonts w:ascii="Garamond" w:eastAsia="標楷體" w:hAnsi="Garamond"/>
          <w:b/>
          <w:sz w:val="28"/>
        </w:rPr>
        <w:tab/>
        <w:t xml:space="preserve"> </w:t>
      </w:r>
      <w:r>
        <w:rPr>
          <w:rFonts w:ascii="Garamond" w:eastAsia="標楷體" w:hAnsi="Garamond"/>
          <w:b/>
          <w:sz w:val="28"/>
        </w:rPr>
        <w:t>系辦公室：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  <w:t xml:space="preserve">   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</w:rPr>
        <w:t xml:space="preserve">   </w:t>
      </w:r>
      <w:r>
        <w:rPr>
          <w:rFonts w:ascii="Garamond" w:eastAsia="標楷體" w:hAnsi="Garamond"/>
          <w:b/>
          <w:sz w:val="28"/>
        </w:rPr>
        <w:t>系主任：</w:t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u w:val="single"/>
        </w:rPr>
        <w:tab/>
      </w:r>
      <w:r>
        <w:rPr>
          <w:rFonts w:ascii="Garamond" w:eastAsia="標楷體" w:hAnsi="Garamond"/>
          <w:b/>
          <w:sz w:val="28"/>
          <w:szCs w:val="28"/>
        </w:rPr>
        <w:t xml:space="preserve"> </w:t>
      </w:r>
    </w:p>
    <w:sectPr w:rsidR="0081594D">
      <w:pgSz w:w="11906" w:h="16838"/>
      <w:pgMar w:top="180" w:right="567" w:bottom="0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32" w:rsidRDefault="00350932">
      <w:r>
        <w:separator/>
      </w:r>
    </w:p>
  </w:endnote>
  <w:endnote w:type="continuationSeparator" w:id="0">
    <w:p w:rsidR="00350932" w:rsidRDefault="0035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(P)"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32" w:rsidRDefault="00350932">
      <w:r>
        <w:rPr>
          <w:color w:val="000000"/>
        </w:rPr>
        <w:separator/>
      </w:r>
    </w:p>
  </w:footnote>
  <w:footnote w:type="continuationSeparator" w:id="0">
    <w:p w:rsidR="00350932" w:rsidRDefault="0035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oNotTrackMoves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4D"/>
    <w:rsid w:val="0016023F"/>
    <w:rsid w:val="00350932"/>
    <w:rsid w:val="004A43B1"/>
    <w:rsid w:val="007960BB"/>
    <w:rsid w:val="0081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6A42954-B894-4982-A258-174C0AAA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內文 A"/>
    <w:pPr>
      <w:widowControl w:val="0"/>
      <w:suppressAutoHyphens/>
      <w:autoSpaceDN w:val="0"/>
      <w:textAlignment w:val="baseline"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鄭玉玲</dc:creator>
  <cp:keywords/>
  <cp:lastModifiedBy>黃寶惠</cp:lastModifiedBy>
  <cp:revision>2</cp:revision>
  <cp:lastPrinted>2020-06-05T00:40:00Z</cp:lastPrinted>
  <dcterms:created xsi:type="dcterms:W3CDTF">2020-07-31T02:08:00Z</dcterms:created>
  <dcterms:modified xsi:type="dcterms:W3CDTF">2020-07-31T02:08:00Z</dcterms:modified>
</cp:coreProperties>
</file>